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1CE0" w14:textId="1F09FAA3" w:rsidR="00AA5C12" w:rsidRDefault="00C56AFB" w:rsidP="00AA5C12">
      <w:pPr>
        <w:spacing w:before="300" w:after="150"/>
        <w:outlineLvl w:val="1"/>
        <w:rPr>
          <w:rFonts w:ascii="Gill Sans" w:eastAsiaTheme="minorEastAsia" w:hAnsi="Gill Sans" w:cs="Gill Sans"/>
          <w:b/>
          <w:i/>
          <w:color w:val="066054"/>
          <w:sz w:val="40"/>
          <w:szCs w:val="40"/>
        </w:rPr>
      </w:pPr>
      <w:r>
        <w:rPr>
          <w:rFonts w:ascii="Gill Sans" w:eastAsiaTheme="minorEastAsia" w:hAnsi="Gill Sans" w:cs="Gill Sans"/>
          <w:b/>
          <w:i/>
          <w:noProof/>
          <w:color w:val="066054"/>
          <w:sz w:val="40"/>
          <w:szCs w:val="40"/>
        </w:rPr>
        <w:drawing>
          <wp:anchor distT="0" distB="0" distL="114300" distR="114300" simplePos="0" relativeHeight="251658240" behindDoc="1" locked="0" layoutInCell="1" allowOverlap="1" wp14:anchorId="47493017" wp14:editId="58326647">
            <wp:simplePos x="0" y="0"/>
            <wp:positionH relativeFrom="column">
              <wp:posOffset>5156634</wp:posOffset>
            </wp:positionH>
            <wp:positionV relativeFrom="paragraph">
              <wp:posOffset>-365213</wp:posOffset>
            </wp:positionV>
            <wp:extent cx="896021" cy="1269604"/>
            <wp:effectExtent l="0" t="0" r="5715" b="63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6021" cy="1269604"/>
                    </a:xfrm>
                    <a:prstGeom prst="rect">
                      <a:avLst/>
                    </a:prstGeom>
                  </pic:spPr>
                </pic:pic>
              </a:graphicData>
            </a:graphic>
            <wp14:sizeRelH relativeFrom="page">
              <wp14:pctWidth>0</wp14:pctWidth>
            </wp14:sizeRelH>
            <wp14:sizeRelV relativeFrom="page">
              <wp14:pctHeight>0</wp14:pctHeight>
            </wp14:sizeRelV>
          </wp:anchor>
        </w:drawing>
      </w:r>
      <w:r>
        <w:rPr>
          <w:rFonts w:ascii="Gill Sans" w:eastAsiaTheme="minorEastAsia" w:hAnsi="Gill Sans" w:cs="Gill Sans"/>
          <w:b/>
          <w:i/>
          <w:color w:val="066054"/>
          <w:sz w:val="40"/>
          <w:szCs w:val="40"/>
        </w:rPr>
        <w:br/>
      </w:r>
      <w:r w:rsidR="00AA5C12" w:rsidRPr="00AB6CF4">
        <w:rPr>
          <w:rFonts w:ascii="Gill Sans" w:eastAsiaTheme="minorEastAsia" w:hAnsi="Gill Sans" w:cs="Gill Sans"/>
          <w:b/>
          <w:i/>
          <w:color w:val="066054"/>
          <w:sz w:val="40"/>
          <w:szCs w:val="40"/>
        </w:rPr>
        <w:t>Fjällbyråns</w:t>
      </w:r>
      <w:r>
        <w:rPr>
          <w:rFonts w:ascii="Gill Sans" w:eastAsiaTheme="minorEastAsia" w:hAnsi="Gill Sans" w:cs="Gill Sans"/>
          <w:b/>
          <w:i/>
          <w:color w:val="066054"/>
          <w:sz w:val="40"/>
          <w:szCs w:val="40"/>
        </w:rPr>
        <w:t xml:space="preserve"> hållbarhetspolicy</w:t>
      </w:r>
      <w:r w:rsidR="00754D07">
        <w:rPr>
          <w:rFonts w:ascii="Gill Sans" w:eastAsiaTheme="minorEastAsia" w:hAnsi="Gill Sans" w:cs="Gill Sans"/>
          <w:b/>
          <w:i/>
          <w:color w:val="066054"/>
          <w:sz w:val="40"/>
          <w:szCs w:val="40"/>
        </w:rPr>
        <w:t xml:space="preserve"> 2023</w:t>
      </w:r>
    </w:p>
    <w:p w14:paraId="7CDF35E3" w14:textId="77777777" w:rsidR="00C56AFB" w:rsidRDefault="00C56AFB" w:rsidP="00C56AFB">
      <w:pPr>
        <w:pStyle w:val="Numreradlista2"/>
        <w:rPr>
          <w:rFonts w:cstheme="minorHAnsi"/>
          <w:color w:val="000000" w:themeColor="text1"/>
          <w:sz w:val="22"/>
          <w:szCs w:val="22"/>
          <w:lang w:eastAsia="sv-SE"/>
        </w:rPr>
      </w:pPr>
    </w:p>
    <w:p w14:paraId="6D2EB193" w14:textId="5CC24CFC" w:rsidR="00C56AFB" w:rsidRPr="00AB6CF4" w:rsidRDefault="00C56AFB" w:rsidP="00C56AFB">
      <w:pPr>
        <w:pStyle w:val="Numreradlista2"/>
        <w:rPr>
          <w:rFonts w:cstheme="minorHAnsi"/>
          <w:b/>
          <w:bCs/>
          <w:i/>
          <w:iCs/>
          <w:color w:val="000000" w:themeColor="text1"/>
          <w:sz w:val="32"/>
          <w:szCs w:val="32"/>
          <w:lang w:eastAsia="sv-SE"/>
        </w:rPr>
      </w:pPr>
      <w:r w:rsidRPr="00C56AFB">
        <w:rPr>
          <w:rFonts w:cstheme="minorHAnsi"/>
          <w:color w:val="000000" w:themeColor="text1"/>
          <w:sz w:val="22"/>
          <w:szCs w:val="22"/>
          <w:lang w:eastAsia="sv-SE"/>
        </w:rPr>
        <w:t xml:space="preserve">Då vi är en kommunikationsbyrå är </w:t>
      </w:r>
      <w:r w:rsidR="00706DC8">
        <w:rPr>
          <w:rFonts w:cstheme="minorHAnsi"/>
          <w:color w:val="000000" w:themeColor="text1"/>
          <w:sz w:val="22"/>
          <w:szCs w:val="22"/>
          <w:lang w:eastAsia="sv-SE"/>
        </w:rPr>
        <w:t>ett av våra</w:t>
      </w:r>
      <w:r w:rsidRPr="00C56AFB">
        <w:rPr>
          <w:rFonts w:cstheme="minorHAnsi"/>
          <w:color w:val="000000" w:themeColor="text1"/>
          <w:sz w:val="22"/>
          <w:szCs w:val="22"/>
          <w:lang w:eastAsia="sv-SE"/>
        </w:rPr>
        <w:t xml:space="preserve"> bidrag i klimatomställningen att detta dokument är öppet för alla och fritt att kopiera. Vi vill helt enkelt inspirera fler att dra sitt strå till stacken och minska sin klimatpåverkan</w:t>
      </w:r>
      <w:r w:rsidR="00706DC8">
        <w:rPr>
          <w:rFonts w:cstheme="minorHAnsi"/>
          <w:color w:val="000000" w:themeColor="text1"/>
          <w:sz w:val="22"/>
          <w:szCs w:val="22"/>
          <w:lang w:eastAsia="sv-SE"/>
        </w:rPr>
        <w:t xml:space="preserve"> och bidra till en positiv samhällsutveckling</w:t>
      </w:r>
      <w:r w:rsidRPr="00C56AFB">
        <w:rPr>
          <w:rFonts w:cstheme="minorHAnsi"/>
          <w:color w:val="000000" w:themeColor="text1"/>
          <w:sz w:val="22"/>
          <w:szCs w:val="22"/>
          <w:lang w:eastAsia="sv-SE"/>
        </w:rPr>
        <w:t>. Genom att bidra till att fler företag minskar sin klimatpåverkan blir effekten betydligt större än om vi bara skulle titta inåt.</w:t>
      </w:r>
    </w:p>
    <w:p w14:paraId="4206B3D4" w14:textId="4AEADEBA" w:rsidR="00C56AFB" w:rsidRPr="00C56AFB" w:rsidRDefault="003340A5" w:rsidP="00C56AFB">
      <w:pPr>
        <w:pStyle w:val="Numreradlista2"/>
        <w:rPr>
          <w:rFonts w:ascii="Gill Sans" w:eastAsiaTheme="minorEastAsia" w:hAnsi="Gill Sans" w:cs="Gill Sans"/>
          <w:b/>
          <w:i/>
          <w:color w:val="066054"/>
          <w:sz w:val="24"/>
        </w:rPr>
      </w:pPr>
      <w:r>
        <w:rPr>
          <w:rFonts w:ascii="Gill Sans" w:eastAsiaTheme="minorEastAsia" w:hAnsi="Gill Sans" w:cs="Gill Sans"/>
          <w:b/>
          <w:i/>
          <w:color w:val="066054"/>
          <w:sz w:val="24"/>
        </w:rPr>
        <w:br/>
      </w:r>
      <w:r w:rsidR="00C56AFB">
        <w:rPr>
          <w:rFonts w:ascii="Gill Sans" w:eastAsiaTheme="minorEastAsia" w:hAnsi="Gill Sans" w:cs="Gill Sans"/>
          <w:b/>
          <w:i/>
          <w:color w:val="066054"/>
          <w:sz w:val="24"/>
        </w:rPr>
        <w:t>Hållbarhet - M</w:t>
      </w:r>
      <w:r w:rsidR="00C56AFB" w:rsidRPr="00C56AFB">
        <w:rPr>
          <w:rFonts w:ascii="Gill Sans" w:eastAsiaTheme="minorEastAsia" w:hAnsi="Gill Sans" w:cs="Gill Sans"/>
          <w:b/>
          <w:i/>
          <w:color w:val="066054"/>
          <w:sz w:val="24"/>
        </w:rPr>
        <w:t>iljö</w:t>
      </w:r>
    </w:p>
    <w:p w14:paraId="51668B90" w14:textId="77777777" w:rsidR="00C56AFB" w:rsidRDefault="00C56AFB" w:rsidP="00C56AFB">
      <w:pPr>
        <w:pStyle w:val="Numreradlista2"/>
      </w:pPr>
      <w:r w:rsidRPr="00136026">
        <w:t>Som tjänsteföretag tillhör vi inte den typen av företag som gör störst miljöavtryck men allt räknas och därför ser vi det som en viktig uppgift att göra vad vi kan</w:t>
      </w:r>
      <w:r>
        <w:t xml:space="preserve">. </w:t>
      </w:r>
    </w:p>
    <w:p w14:paraId="139E67C0" w14:textId="7E19AFFD" w:rsidR="00C56AFB" w:rsidRPr="00CD369E" w:rsidRDefault="00C56AFB" w:rsidP="00E72364">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 xml:space="preserve">Våra tjänster levereras digitalt, dvs de genererar </w:t>
      </w:r>
      <w:r w:rsidR="00706DC8">
        <w:rPr>
          <w:rFonts w:eastAsia="Times New Roman" w:cstheme="minorHAnsi"/>
          <w:color w:val="000000" w:themeColor="text1"/>
          <w:sz w:val="22"/>
          <w:szCs w:val="22"/>
          <w:lang w:eastAsia="sv-SE"/>
        </w:rPr>
        <w:t>få</w:t>
      </w:r>
      <w:r w:rsidRPr="00CD369E">
        <w:rPr>
          <w:rFonts w:eastAsia="Times New Roman" w:cstheme="minorHAnsi"/>
          <w:color w:val="000000" w:themeColor="text1"/>
          <w:sz w:val="22"/>
          <w:szCs w:val="22"/>
          <w:lang w:eastAsia="sv-SE"/>
        </w:rPr>
        <w:t xml:space="preserve"> fysiska leveranser. Även kundavtal och andra avtal hanteras digitalt</w:t>
      </w:r>
      <w:r w:rsidR="00706DC8">
        <w:rPr>
          <w:rFonts w:eastAsia="Times New Roman" w:cstheme="minorHAnsi"/>
          <w:color w:val="000000" w:themeColor="text1"/>
          <w:sz w:val="22"/>
          <w:szCs w:val="22"/>
          <w:lang w:eastAsia="sv-SE"/>
        </w:rPr>
        <w:t xml:space="preserve"> i stor utsträckning</w:t>
      </w:r>
      <w:r w:rsidRPr="00CD369E">
        <w:rPr>
          <w:rFonts w:eastAsia="Times New Roman" w:cstheme="minorHAnsi"/>
          <w:color w:val="000000" w:themeColor="text1"/>
          <w:sz w:val="22"/>
          <w:szCs w:val="22"/>
          <w:lang w:eastAsia="sv-SE"/>
        </w:rPr>
        <w:t>. Det digitala arbetssättet är miljövänligt och innebär ett minimum av papperskonsumtion och ett avsevärt minskat resande</w:t>
      </w:r>
      <w:r w:rsidR="00706DC8">
        <w:rPr>
          <w:rFonts w:eastAsia="Times New Roman" w:cstheme="minorHAnsi"/>
          <w:color w:val="000000" w:themeColor="text1"/>
          <w:sz w:val="22"/>
          <w:szCs w:val="22"/>
          <w:lang w:eastAsia="sv-SE"/>
        </w:rPr>
        <w:t>.</w:t>
      </w:r>
    </w:p>
    <w:p w14:paraId="379E2AEA" w14:textId="77777777" w:rsidR="00C56AFB" w:rsidRPr="00CD369E" w:rsidRDefault="00C56AFB" w:rsidP="00C56AFB">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För att undvika resor försöker vi i den mån det är möjligt att hålla möten och utbildningar med hjälp av digitala verktyg. Detta är något vi lyckats väl med sedan start och har för ambition att fortsätta med. </w:t>
      </w:r>
    </w:p>
    <w:p w14:paraId="4CC182A8" w14:textId="1F013CD9" w:rsidR="00C56AFB" w:rsidRPr="00CD369E" w:rsidRDefault="00C56AFB" w:rsidP="00E72364">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Vi reser inte i onödan i tjänsten och i de fall det är oundvikligt väljer vi det klimatsmartaste alternativet utifrån förutsättningarna. I de fall det krävs en flygresa för att få ihop logistiken har vi som ambition att resan ska klimatkompenseras. Vi har också som rutin att fakturera resekostnader och traktamenten inklusive klimatkompensation, detta för att synliggöra. </w:t>
      </w:r>
    </w:p>
    <w:p w14:paraId="4F1C6A8D" w14:textId="246C3B15" w:rsidR="00C56AFB" w:rsidRPr="00CD369E" w:rsidRDefault="00C56AFB" w:rsidP="00C56AFB">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 xml:space="preserve">De programvaror som vi använder är moln-/webbaserade och designade för digitala processer med </w:t>
      </w:r>
      <w:proofErr w:type="gramStart"/>
      <w:r w:rsidRPr="00CD369E">
        <w:rPr>
          <w:rFonts w:eastAsia="Times New Roman" w:cstheme="minorHAnsi"/>
          <w:color w:val="000000" w:themeColor="text1"/>
          <w:sz w:val="22"/>
          <w:szCs w:val="22"/>
          <w:lang w:eastAsia="sv-SE"/>
        </w:rPr>
        <w:t>t ex</w:t>
      </w:r>
      <w:proofErr w:type="gramEnd"/>
      <w:r w:rsidRPr="00CD369E">
        <w:rPr>
          <w:rFonts w:eastAsia="Times New Roman" w:cstheme="minorHAnsi"/>
          <w:color w:val="000000" w:themeColor="text1"/>
          <w:sz w:val="22"/>
          <w:szCs w:val="22"/>
          <w:lang w:eastAsia="sv-SE"/>
        </w:rPr>
        <w:t xml:space="preserve"> faktura- och mål</w:t>
      </w:r>
    </w:p>
    <w:p w14:paraId="6723487A" w14:textId="1492B975" w:rsidR="00C56AFB" w:rsidRPr="00CD369E" w:rsidRDefault="00C56AFB" w:rsidP="00C56AFB">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 xml:space="preserve">Vi driver </w:t>
      </w:r>
      <w:r w:rsidRPr="00CD369E">
        <w:rPr>
          <w:rFonts w:eastAsia="Times New Roman" w:cstheme="minorHAnsi"/>
          <w:b/>
          <w:bCs/>
          <w:color w:val="000000" w:themeColor="text1"/>
          <w:sz w:val="22"/>
          <w:szCs w:val="22"/>
          <w:lang w:eastAsia="sv-SE"/>
        </w:rPr>
        <w:t>visitfjallen.se</w:t>
      </w:r>
      <w:r w:rsidRPr="00CD369E">
        <w:rPr>
          <w:rFonts w:eastAsia="Times New Roman" w:cstheme="minorHAnsi"/>
          <w:color w:val="000000" w:themeColor="text1"/>
          <w:sz w:val="22"/>
          <w:szCs w:val="22"/>
          <w:lang w:eastAsia="sv-SE"/>
        </w:rPr>
        <w:t> där vi med jämna mellanrum lyfter klimatsmarta tips för fjällresan. Vi har också kartlagt </w:t>
      </w:r>
      <w:hyperlink r:id="rId11" w:history="1">
        <w:r w:rsidRPr="00CD369E">
          <w:rPr>
            <w:rFonts w:eastAsia="Times New Roman" w:cstheme="minorHAnsi"/>
            <w:color w:val="000000" w:themeColor="text1"/>
            <w:sz w:val="22"/>
            <w:szCs w:val="22"/>
            <w:u w:val="single"/>
            <w:lang w:eastAsia="sv-SE"/>
          </w:rPr>
          <w:t>klimatförändringarna i fjällen</w:t>
        </w:r>
      </w:hyperlink>
      <w:r w:rsidRPr="00CD369E">
        <w:rPr>
          <w:rFonts w:eastAsia="Times New Roman" w:cstheme="minorHAnsi"/>
          <w:color w:val="000000" w:themeColor="text1"/>
          <w:sz w:val="22"/>
          <w:szCs w:val="22"/>
          <w:lang w:eastAsia="sv-SE"/>
        </w:rPr>
        <w:t xml:space="preserve"> för att fler ska få upp ögonen för att förändringen innebär inskränkningar på vårt friluftsliv och att naturen i vårt avlånga land drabbas allvarligt. Vi håller oss därför </w:t>
      </w:r>
      <w:proofErr w:type="spellStart"/>
      <w:r w:rsidRPr="00CD369E">
        <w:rPr>
          <w:rFonts w:eastAsia="Times New Roman" w:cstheme="minorHAnsi"/>
          <w:color w:val="000000" w:themeColor="text1"/>
          <w:sz w:val="22"/>
          <w:szCs w:val="22"/>
          <w:lang w:eastAsia="sv-SE"/>
        </w:rPr>
        <w:t>ajour</w:t>
      </w:r>
      <w:proofErr w:type="spellEnd"/>
      <w:r w:rsidRPr="00CD369E">
        <w:rPr>
          <w:rFonts w:eastAsia="Times New Roman" w:cstheme="minorHAnsi"/>
          <w:color w:val="000000" w:themeColor="text1"/>
          <w:sz w:val="22"/>
          <w:szCs w:val="22"/>
          <w:lang w:eastAsia="sv-SE"/>
        </w:rPr>
        <w:t xml:space="preserve"> med ny forskning och nya sätt att minska vår (och andras) klimatpåverkan. </w:t>
      </w:r>
    </w:p>
    <w:p w14:paraId="25CA5B13" w14:textId="77777777" w:rsidR="00286FF4" w:rsidRDefault="00C56AFB" w:rsidP="00286FF4">
      <w:pPr>
        <w:pStyle w:val="Numreradlista2"/>
        <w:numPr>
          <w:ilvl w:val="0"/>
          <w:numId w:val="1"/>
        </w:numPr>
        <w:rPr>
          <w:sz w:val="22"/>
          <w:szCs w:val="22"/>
        </w:rPr>
      </w:pPr>
      <w:r w:rsidRPr="00CD369E">
        <w:rPr>
          <w:sz w:val="22"/>
          <w:szCs w:val="22"/>
        </w:rPr>
        <w:t xml:space="preserve">Vi källsorterar och återvinner allt som är </w:t>
      </w:r>
      <w:proofErr w:type="spellStart"/>
      <w:r w:rsidRPr="00CD369E">
        <w:rPr>
          <w:sz w:val="22"/>
          <w:szCs w:val="22"/>
        </w:rPr>
        <w:t>möjligt.</w:t>
      </w:r>
      <w:proofErr w:type="spellEnd"/>
    </w:p>
    <w:p w14:paraId="12316C6A" w14:textId="19BA22F8" w:rsidR="00286FF4" w:rsidRPr="00286FF4" w:rsidRDefault="00286FF4" w:rsidP="00286FF4">
      <w:pPr>
        <w:pStyle w:val="Numreradlista2"/>
        <w:numPr>
          <w:ilvl w:val="0"/>
          <w:numId w:val="1"/>
        </w:numPr>
        <w:rPr>
          <w:sz w:val="22"/>
          <w:szCs w:val="22"/>
        </w:rPr>
      </w:pPr>
      <w:r w:rsidRPr="00286FF4">
        <w:rPr>
          <w:sz w:val="22"/>
          <w:szCs w:val="22"/>
        </w:rPr>
        <w:t xml:space="preserve">Vi köper bara </w:t>
      </w:r>
      <w:r>
        <w:rPr>
          <w:sz w:val="22"/>
          <w:szCs w:val="22"/>
        </w:rPr>
        <w:t xml:space="preserve">el från förnyelsebara energislag. </w:t>
      </w:r>
      <w:r w:rsidRPr="00286FF4">
        <w:rPr>
          <w:sz w:val="22"/>
          <w:szCs w:val="22"/>
        </w:rPr>
        <w:t xml:space="preserve"> </w:t>
      </w:r>
    </w:p>
    <w:p w14:paraId="315EC49D" w14:textId="4A688A0E" w:rsidR="00C56AFB" w:rsidRPr="00C56AFB" w:rsidRDefault="00C56AFB" w:rsidP="00C56AFB">
      <w:pPr>
        <w:pStyle w:val="Numreradlista2"/>
        <w:rPr>
          <w:rFonts w:ascii="Gill Sans" w:eastAsiaTheme="minorEastAsia" w:hAnsi="Gill Sans" w:cs="Gill Sans"/>
          <w:b/>
          <w:i/>
          <w:color w:val="066054"/>
          <w:sz w:val="24"/>
        </w:rPr>
      </w:pPr>
      <w:r>
        <w:rPr>
          <w:rFonts w:ascii="Gill Sans" w:eastAsiaTheme="minorEastAsia" w:hAnsi="Gill Sans" w:cs="Gill Sans"/>
          <w:b/>
          <w:i/>
          <w:color w:val="066054"/>
          <w:sz w:val="24"/>
        </w:rPr>
        <w:t xml:space="preserve">Hållbarhet – Socialt </w:t>
      </w:r>
    </w:p>
    <w:p w14:paraId="46BC42B7" w14:textId="5EB283F4" w:rsidR="00C56AFB" w:rsidRPr="00CD369E" w:rsidRDefault="00C56AFB"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 xml:space="preserve">Vi på Fjällbyrån vill att alla anställda ska ha balans i livet, för att när man mår bra presterar man bra och är hållbar. Vi uppmanar varandra till kompetensutveckling, då vi arbetar i en bransch som hela tiden </w:t>
      </w:r>
      <w:r w:rsidR="00B51812" w:rsidRPr="00CD369E">
        <w:rPr>
          <w:rFonts w:eastAsia="Times New Roman" w:cstheme="minorHAnsi"/>
          <w:color w:val="000000" w:themeColor="text1"/>
          <w:sz w:val="22"/>
          <w:szCs w:val="22"/>
          <w:lang w:eastAsia="sv-SE"/>
        </w:rPr>
        <w:t>utvecklas</w:t>
      </w:r>
      <w:r w:rsidRPr="00CD369E">
        <w:rPr>
          <w:rFonts w:eastAsia="Times New Roman" w:cstheme="minorHAnsi"/>
          <w:color w:val="000000" w:themeColor="text1"/>
          <w:sz w:val="22"/>
          <w:szCs w:val="22"/>
          <w:lang w:eastAsia="sv-SE"/>
        </w:rPr>
        <w:t xml:space="preserve"> gäller det att hålla sig uppdaterad.  </w:t>
      </w:r>
    </w:p>
    <w:p w14:paraId="289A98CA" w14:textId="68EC27B5" w:rsidR="00AA5C12" w:rsidRPr="00CD369E" w:rsidRDefault="00AA5C12"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Fjällbyrån diskriminerar inte någon. Vare sig på grund av kön, etnicitet, funktionsvariation eller annan grund. Vi gillar människor och vi hoppas att människor ska gilla oss. Företaget vilar på övertygelsen om alla människors lika värde.</w:t>
      </w:r>
    </w:p>
    <w:p w14:paraId="2A4BD3F6" w14:textId="77777777" w:rsidR="00AA5C12" w:rsidRPr="00CD369E" w:rsidRDefault="00AA5C12"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Vi vill bidra till en levande landsbygd och för att det ska vara möjligt krävs det arbetstillfällen. Fjällbyrån har som ambition att växa och förhoppningsvis få vänner och kollegor.</w:t>
      </w:r>
    </w:p>
    <w:p w14:paraId="3A0F3FDC" w14:textId="26B1F516" w:rsidR="00AA5C12" w:rsidRPr="00CD369E" w:rsidRDefault="00AA5C12"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Minskad import och ökad export. Besöksnäringsområden så som Destination Vemdalen där vi är aktiva anser vi importerar alldeles för mycket tjänster från andra håll i landet. Genom att erbjuda våra tjänster till lokala företag i Region Jämtland Härjedalen hoppas vi bidra till att mer pengar stannar i området. Vi välkomnar givetvis kunder över hela landet och för varje ”</w:t>
      </w:r>
      <w:proofErr w:type="spellStart"/>
      <w:r w:rsidRPr="00CD369E">
        <w:rPr>
          <w:rFonts w:eastAsia="Times New Roman" w:cstheme="minorHAnsi"/>
          <w:color w:val="000000" w:themeColor="text1"/>
          <w:sz w:val="22"/>
          <w:szCs w:val="22"/>
          <w:lang w:eastAsia="sv-SE"/>
        </w:rPr>
        <w:t>utomsocknes</w:t>
      </w:r>
      <w:proofErr w:type="spellEnd"/>
      <w:r w:rsidRPr="00CD369E">
        <w:rPr>
          <w:rFonts w:eastAsia="Times New Roman" w:cstheme="minorHAnsi"/>
          <w:color w:val="000000" w:themeColor="text1"/>
          <w:sz w:val="22"/>
          <w:szCs w:val="22"/>
          <w:lang w:eastAsia="sv-SE"/>
        </w:rPr>
        <w:t>-kund” som väljer att arbeta med oss ökar vår ”lokala export”.</w:t>
      </w:r>
    </w:p>
    <w:p w14:paraId="7611BD4D" w14:textId="45BA4BAA" w:rsidR="00AA5C12" w:rsidRPr="00CD369E" w:rsidRDefault="00AA5C12"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Kollegor runt om i landet. Vi anställer utifrån kompetens och är öppna för att ha anställda på olika håll och kanter i landet. Men gärna på landsbygden och i områden där vi tror att vi kan bidra med vår utmanande och jordnära kommunikation. Distansarbete tror vi leder till nya spännande möten för oss som företag, enklare vardag för våra anställda och färre resor för vårt klimat.</w:t>
      </w:r>
    </w:p>
    <w:p w14:paraId="16F5845D" w14:textId="5EC420DA" w:rsidR="00C56AFB" w:rsidRPr="00CD369E" w:rsidRDefault="00C56AFB" w:rsidP="00C56AFB">
      <w:pPr>
        <w:pStyle w:val="Numreradlista2"/>
        <w:numPr>
          <w:ilvl w:val="0"/>
          <w:numId w:val="1"/>
        </w:numPr>
        <w:rPr>
          <w:sz w:val="22"/>
          <w:szCs w:val="22"/>
        </w:rPr>
      </w:pPr>
      <w:r w:rsidRPr="00CD369E">
        <w:rPr>
          <w:sz w:val="22"/>
          <w:szCs w:val="22"/>
        </w:rPr>
        <w:t xml:space="preserve">Vi erbjuder </w:t>
      </w:r>
      <w:r w:rsidR="00CD369E" w:rsidRPr="00CD369E">
        <w:rPr>
          <w:sz w:val="22"/>
          <w:szCs w:val="22"/>
        </w:rPr>
        <w:t>YH-</w:t>
      </w:r>
      <w:r w:rsidRPr="00CD369E">
        <w:rPr>
          <w:sz w:val="22"/>
          <w:szCs w:val="22"/>
        </w:rPr>
        <w:t>elever och skolungdomar praktikplatser och praoplatser.</w:t>
      </w:r>
    </w:p>
    <w:p w14:paraId="0946B24B" w14:textId="6502C263" w:rsidR="00C56AFB" w:rsidRPr="00C56AFB" w:rsidRDefault="00C56AFB" w:rsidP="00C56AFB">
      <w:pPr>
        <w:pStyle w:val="Numreradlista2"/>
        <w:ind w:left="360"/>
        <w:rPr>
          <w:rFonts w:ascii="Gill Sans" w:eastAsiaTheme="minorEastAsia" w:hAnsi="Gill Sans" w:cs="Gill Sans"/>
          <w:b/>
          <w:i/>
          <w:color w:val="066054"/>
          <w:sz w:val="24"/>
        </w:rPr>
      </w:pPr>
      <w:r>
        <w:rPr>
          <w:rFonts w:ascii="Gill Sans" w:eastAsiaTheme="minorEastAsia" w:hAnsi="Gill Sans" w:cs="Gill Sans"/>
          <w:b/>
          <w:i/>
          <w:color w:val="066054"/>
          <w:sz w:val="24"/>
        </w:rPr>
        <w:t xml:space="preserve">Hållbarhet – Ekonomiskt </w:t>
      </w:r>
    </w:p>
    <w:p w14:paraId="6E72DB41" w14:textId="77777777" w:rsidR="00CD369E" w:rsidRPr="00CD369E" w:rsidRDefault="00CD369E" w:rsidP="00CD369E">
      <w:pPr>
        <w:pStyle w:val="Numreradlista2"/>
        <w:numPr>
          <w:ilvl w:val="0"/>
          <w:numId w:val="1"/>
        </w:numPr>
        <w:rPr>
          <w:sz w:val="22"/>
          <w:szCs w:val="22"/>
        </w:rPr>
      </w:pPr>
      <w:r w:rsidRPr="00CD369E">
        <w:rPr>
          <w:sz w:val="22"/>
          <w:szCs w:val="22"/>
        </w:rPr>
        <w:t>Vi står på egna ben och har de resurser som behövs för den verksamhet vi bedriver.</w:t>
      </w:r>
    </w:p>
    <w:p w14:paraId="21981FC5" w14:textId="390C2BC8" w:rsidR="00AA5C12" w:rsidRPr="00CD369E" w:rsidRDefault="00AA5C12" w:rsidP="00CD369E">
      <w:pPr>
        <w:pStyle w:val="Numreradlista2"/>
        <w:numPr>
          <w:ilvl w:val="0"/>
          <w:numId w:val="1"/>
        </w:numPr>
        <w:rPr>
          <w:sz w:val="22"/>
          <w:szCs w:val="22"/>
        </w:rPr>
      </w:pPr>
      <w:r w:rsidRPr="00CD369E">
        <w:rPr>
          <w:rFonts w:cstheme="minorHAnsi"/>
          <w:color w:val="000000" w:themeColor="text1"/>
          <w:sz w:val="22"/>
          <w:szCs w:val="22"/>
          <w:lang w:eastAsia="sv-SE"/>
        </w:rPr>
        <w:t xml:space="preserve">Leverantörer. Vi är ett litet bolag och är restriktiva med onödiga inköp med både plånboken och klimat i åtanke. I de fall vi gör inköp försöker vi att fatta hållbara och långsiktiga beslut, likaså förväntar vi oss att våra underleverantörer fattar kloka beslut för att minska sin klimatpåverkan. Vi köper </w:t>
      </w:r>
      <w:r w:rsidR="00706DC8">
        <w:rPr>
          <w:rFonts w:cstheme="minorHAnsi"/>
          <w:color w:val="000000" w:themeColor="text1"/>
          <w:sz w:val="22"/>
          <w:szCs w:val="22"/>
          <w:lang w:eastAsia="sv-SE"/>
        </w:rPr>
        <w:t xml:space="preserve">mestadels </w:t>
      </w:r>
      <w:r w:rsidRPr="00CD369E">
        <w:rPr>
          <w:rFonts w:cstheme="minorHAnsi"/>
          <w:color w:val="000000" w:themeColor="text1"/>
          <w:sz w:val="22"/>
          <w:szCs w:val="22"/>
          <w:lang w:eastAsia="sv-SE"/>
        </w:rPr>
        <w:t>serverutrymme från svenska bolag med servrar i Sverige. </w:t>
      </w:r>
    </w:p>
    <w:p w14:paraId="64079883" w14:textId="68D5BADF" w:rsidR="00AA5C12" w:rsidRPr="00CD369E" w:rsidRDefault="00AA5C12" w:rsidP="00AA5C12">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Inspirera fler att starta bolag på landet. Vi hoppas kunna inspirera fler att ta steget och starta eget, för det är trots allt företagen som skapar arbetstillfällen och skatteintäkter.</w:t>
      </w:r>
    </w:p>
    <w:p w14:paraId="73844C05" w14:textId="3C023CC2" w:rsidR="00706DC8" w:rsidRPr="00286FF4" w:rsidRDefault="00C56AFB" w:rsidP="00286FF4">
      <w:pPr>
        <w:numPr>
          <w:ilvl w:val="0"/>
          <w:numId w:val="1"/>
        </w:numPr>
        <w:spacing w:before="100" w:beforeAutospacing="1" w:after="100" w:afterAutospacing="1"/>
        <w:rPr>
          <w:rFonts w:eastAsia="Times New Roman" w:cstheme="minorHAnsi"/>
          <w:color w:val="000000" w:themeColor="text1"/>
          <w:sz w:val="22"/>
          <w:szCs w:val="22"/>
          <w:lang w:eastAsia="sv-SE"/>
        </w:rPr>
      </w:pPr>
      <w:r w:rsidRPr="00CD369E">
        <w:rPr>
          <w:rFonts w:eastAsia="Times New Roman" w:cstheme="minorHAnsi"/>
          <w:color w:val="000000" w:themeColor="text1"/>
          <w:sz w:val="22"/>
          <w:szCs w:val="22"/>
          <w:lang w:eastAsia="sv-SE"/>
        </w:rPr>
        <w:t xml:space="preserve">Vi är naiva nog att vilja bidra till att skapa ett bättre samhälle, för att det ska vara möjligt har vi insett att det finns en mängd projekt som behöver drivas som inte alltid kan genomföras på kommersiell grund. Därför går en procent av vår omsättning till icke vinstdrivande projekt som vi tror kan leda till något gott. </w:t>
      </w:r>
      <w:r w:rsidR="00706DC8">
        <w:rPr>
          <w:rFonts w:eastAsia="Times New Roman" w:cstheme="minorHAnsi"/>
          <w:color w:val="000000" w:themeColor="text1"/>
          <w:sz w:val="22"/>
          <w:szCs w:val="22"/>
          <w:lang w:eastAsia="sv-SE"/>
        </w:rPr>
        <w:t>Hittills har vi bland annat skänkt pengar till</w:t>
      </w:r>
      <w:r w:rsidRPr="00CD369E">
        <w:rPr>
          <w:rFonts w:eastAsia="Times New Roman" w:cstheme="minorHAnsi"/>
          <w:color w:val="000000" w:themeColor="text1"/>
          <w:sz w:val="22"/>
          <w:szCs w:val="22"/>
          <w:lang w:eastAsia="sv-SE"/>
        </w:rPr>
        <w:t xml:space="preserve"> </w:t>
      </w:r>
      <w:proofErr w:type="spellStart"/>
      <w:r w:rsidRPr="00CD369E">
        <w:rPr>
          <w:rFonts w:eastAsia="Times New Roman" w:cstheme="minorHAnsi"/>
          <w:color w:val="000000" w:themeColor="text1"/>
          <w:sz w:val="22"/>
          <w:szCs w:val="22"/>
          <w:lang w:eastAsia="sv-SE"/>
        </w:rPr>
        <w:t>POW</w:t>
      </w:r>
      <w:proofErr w:type="spellEnd"/>
      <w:r w:rsidRPr="00CD369E">
        <w:rPr>
          <w:rFonts w:eastAsia="Times New Roman" w:cstheme="minorHAnsi"/>
          <w:color w:val="000000" w:themeColor="text1"/>
          <w:sz w:val="22"/>
          <w:szCs w:val="22"/>
          <w:lang w:eastAsia="sv-SE"/>
        </w:rPr>
        <w:t xml:space="preserve">, </w:t>
      </w:r>
      <w:proofErr w:type="spellStart"/>
      <w:r w:rsidRPr="00CD369E">
        <w:rPr>
          <w:rFonts w:eastAsia="Times New Roman" w:cstheme="minorHAnsi"/>
          <w:color w:val="000000" w:themeColor="text1"/>
          <w:sz w:val="22"/>
          <w:szCs w:val="22"/>
          <w:lang w:eastAsia="sv-SE"/>
        </w:rPr>
        <w:t>Protect</w:t>
      </w:r>
      <w:proofErr w:type="spellEnd"/>
      <w:r w:rsidRPr="00CD369E">
        <w:rPr>
          <w:rFonts w:eastAsia="Times New Roman" w:cstheme="minorHAnsi"/>
          <w:color w:val="000000" w:themeColor="text1"/>
          <w:sz w:val="22"/>
          <w:szCs w:val="22"/>
          <w:lang w:eastAsia="sv-SE"/>
        </w:rPr>
        <w:t xml:space="preserve"> </w:t>
      </w:r>
      <w:proofErr w:type="spellStart"/>
      <w:r w:rsidRPr="00CD369E">
        <w:rPr>
          <w:rFonts w:eastAsia="Times New Roman" w:cstheme="minorHAnsi"/>
          <w:color w:val="000000" w:themeColor="text1"/>
          <w:sz w:val="22"/>
          <w:szCs w:val="22"/>
          <w:lang w:eastAsia="sv-SE"/>
        </w:rPr>
        <w:t>our</w:t>
      </w:r>
      <w:proofErr w:type="spellEnd"/>
      <w:r w:rsidRPr="00CD369E">
        <w:rPr>
          <w:rFonts w:eastAsia="Times New Roman" w:cstheme="minorHAnsi"/>
          <w:color w:val="000000" w:themeColor="text1"/>
          <w:sz w:val="22"/>
          <w:szCs w:val="22"/>
          <w:lang w:eastAsia="sv-SE"/>
        </w:rPr>
        <w:t xml:space="preserve"> Winters</w:t>
      </w:r>
      <w:r w:rsidR="00706DC8">
        <w:rPr>
          <w:rFonts w:eastAsia="Times New Roman" w:cstheme="minorHAnsi"/>
          <w:color w:val="000000" w:themeColor="text1"/>
          <w:sz w:val="22"/>
          <w:szCs w:val="22"/>
          <w:lang w:eastAsia="sv-SE"/>
        </w:rPr>
        <w:t>, Rädda barnen</w:t>
      </w:r>
      <w:r w:rsidR="00286FF4">
        <w:rPr>
          <w:rFonts w:eastAsia="Times New Roman" w:cstheme="minorHAnsi"/>
          <w:color w:val="000000" w:themeColor="text1"/>
          <w:sz w:val="22"/>
          <w:szCs w:val="22"/>
          <w:lang w:eastAsia="sv-SE"/>
        </w:rPr>
        <w:t xml:space="preserve"> (Ukraina),</w:t>
      </w:r>
      <w:r w:rsidR="00706DC8">
        <w:rPr>
          <w:rFonts w:eastAsia="Times New Roman" w:cstheme="minorHAnsi"/>
          <w:color w:val="000000" w:themeColor="text1"/>
          <w:sz w:val="22"/>
          <w:szCs w:val="22"/>
          <w:lang w:eastAsia="sv-SE"/>
        </w:rPr>
        <w:t xml:space="preserve"> </w:t>
      </w:r>
      <w:r w:rsidR="00286FF4">
        <w:rPr>
          <w:rFonts w:eastAsia="Times New Roman" w:cstheme="minorHAnsi"/>
          <w:color w:val="000000" w:themeColor="text1"/>
          <w:sz w:val="22"/>
          <w:szCs w:val="22"/>
          <w:lang w:eastAsia="sv-SE"/>
        </w:rPr>
        <w:t>Journalister utan gränser</w:t>
      </w:r>
      <w:r w:rsidRPr="00CD369E">
        <w:rPr>
          <w:rFonts w:eastAsia="Times New Roman" w:cstheme="minorHAnsi"/>
          <w:color w:val="000000" w:themeColor="text1"/>
          <w:sz w:val="22"/>
          <w:szCs w:val="22"/>
          <w:lang w:eastAsia="sv-SE"/>
        </w:rPr>
        <w:t xml:space="preserve"> </w:t>
      </w:r>
      <w:r w:rsidR="00286FF4">
        <w:rPr>
          <w:rFonts w:eastAsia="Times New Roman" w:cstheme="minorHAnsi"/>
          <w:color w:val="000000" w:themeColor="text1"/>
          <w:sz w:val="22"/>
          <w:szCs w:val="22"/>
          <w:lang w:eastAsia="sv-SE"/>
        </w:rPr>
        <w:t xml:space="preserve">(Ukraina/Ryssland), Barnhem i Kenya som vi själva besökt samt lokala </w:t>
      </w:r>
      <w:proofErr w:type="spellStart"/>
      <w:r w:rsidR="00286FF4">
        <w:rPr>
          <w:rFonts w:eastAsia="Times New Roman" w:cstheme="minorHAnsi"/>
          <w:color w:val="000000" w:themeColor="text1"/>
          <w:sz w:val="22"/>
          <w:szCs w:val="22"/>
          <w:lang w:eastAsia="sv-SE"/>
        </w:rPr>
        <w:t>idrottsföreinngar</w:t>
      </w:r>
      <w:proofErr w:type="spellEnd"/>
      <w:r w:rsidR="00286FF4">
        <w:rPr>
          <w:rFonts w:eastAsia="Times New Roman" w:cstheme="minorHAnsi"/>
          <w:color w:val="000000" w:themeColor="text1"/>
          <w:sz w:val="22"/>
          <w:szCs w:val="22"/>
          <w:lang w:eastAsia="sv-SE"/>
        </w:rPr>
        <w:t>.</w:t>
      </w:r>
    </w:p>
    <w:p w14:paraId="5584CC04" w14:textId="0581C4D7" w:rsidR="00EF6B0F" w:rsidRPr="00C56AFB" w:rsidRDefault="00C56AFB">
      <w:pPr>
        <w:rPr>
          <w:rFonts w:ascii="Gill Sans" w:eastAsiaTheme="minorEastAsia" w:hAnsi="Gill Sans" w:cs="Gill Sans"/>
          <w:b/>
          <w:i/>
          <w:color w:val="066054"/>
        </w:rPr>
      </w:pPr>
      <w:r>
        <w:rPr>
          <w:rFonts w:ascii="Gill Sans" w:eastAsiaTheme="minorEastAsia" w:hAnsi="Gill Sans" w:cs="Gill Sans"/>
          <w:b/>
          <w:i/>
          <w:color w:val="066054"/>
        </w:rPr>
        <w:t>Fjällbyråns hållbarhetsmål 202</w:t>
      </w:r>
      <w:r w:rsidR="000008DD">
        <w:rPr>
          <w:rFonts w:ascii="Gill Sans" w:eastAsiaTheme="minorEastAsia" w:hAnsi="Gill Sans" w:cs="Gill Sans"/>
          <w:b/>
          <w:i/>
          <w:color w:val="066054"/>
        </w:rPr>
        <w:t>3</w:t>
      </w:r>
    </w:p>
    <w:p w14:paraId="167DA433" w14:textId="47D79AB5" w:rsidR="00C56AFB" w:rsidRPr="00CD369E" w:rsidRDefault="00C56AFB" w:rsidP="00C56AFB">
      <w:pPr>
        <w:rPr>
          <w:rFonts w:cstheme="minorHAnsi"/>
          <w:color w:val="000000" w:themeColor="text1"/>
          <w:sz w:val="22"/>
          <w:szCs w:val="22"/>
        </w:rPr>
      </w:pPr>
      <w:r w:rsidRPr="00CD369E">
        <w:rPr>
          <w:rFonts w:cstheme="minorHAnsi"/>
          <w:color w:val="000000" w:themeColor="text1"/>
          <w:sz w:val="22"/>
          <w:szCs w:val="22"/>
        </w:rPr>
        <w:t>Vi gillar att vara snabbfotade och att utmana oss själva</w:t>
      </w:r>
      <w:r w:rsidR="00286FF4">
        <w:rPr>
          <w:rFonts w:cstheme="minorHAnsi"/>
          <w:color w:val="000000" w:themeColor="text1"/>
          <w:sz w:val="22"/>
          <w:szCs w:val="22"/>
        </w:rPr>
        <w:t xml:space="preserve">, här följer våra mål för 2023. </w:t>
      </w:r>
    </w:p>
    <w:p w14:paraId="6295391E" w14:textId="1CBF4269" w:rsidR="00C56AFB" w:rsidRPr="00CD369E" w:rsidRDefault="00C56AFB" w:rsidP="00C56AFB">
      <w:pPr>
        <w:rPr>
          <w:rFonts w:cstheme="minorHAnsi"/>
          <w:color w:val="000000" w:themeColor="text1"/>
          <w:sz w:val="22"/>
          <w:szCs w:val="22"/>
        </w:rPr>
      </w:pPr>
    </w:p>
    <w:p w14:paraId="6A011DC9" w14:textId="5F4046D8" w:rsidR="00C56AFB" w:rsidRPr="00CD369E" w:rsidRDefault="00C56AFB" w:rsidP="00C56AFB">
      <w:pPr>
        <w:pStyle w:val="Liststycke"/>
        <w:numPr>
          <w:ilvl w:val="0"/>
          <w:numId w:val="5"/>
        </w:numPr>
        <w:rPr>
          <w:rFonts w:cstheme="minorHAnsi"/>
          <w:color w:val="000000" w:themeColor="text1"/>
          <w:sz w:val="22"/>
          <w:szCs w:val="22"/>
        </w:rPr>
      </w:pPr>
      <w:r w:rsidRPr="00CD369E">
        <w:rPr>
          <w:rFonts w:cstheme="minorHAnsi"/>
          <w:color w:val="000000" w:themeColor="text1"/>
          <w:sz w:val="22"/>
          <w:szCs w:val="22"/>
        </w:rPr>
        <w:t xml:space="preserve">Omsätta </w:t>
      </w:r>
      <w:r w:rsidR="000008DD">
        <w:rPr>
          <w:rFonts w:cstheme="minorHAnsi"/>
          <w:color w:val="000000" w:themeColor="text1"/>
          <w:sz w:val="22"/>
          <w:szCs w:val="22"/>
        </w:rPr>
        <w:t xml:space="preserve">3 </w:t>
      </w:r>
      <w:r w:rsidRPr="00CD369E">
        <w:rPr>
          <w:rFonts w:cstheme="minorHAnsi"/>
          <w:color w:val="000000" w:themeColor="text1"/>
          <w:sz w:val="22"/>
          <w:szCs w:val="22"/>
        </w:rPr>
        <w:t xml:space="preserve">miljoner </w:t>
      </w:r>
      <w:r w:rsidR="00286FF4">
        <w:rPr>
          <w:rFonts w:cstheme="minorHAnsi"/>
          <w:color w:val="000000" w:themeColor="text1"/>
          <w:sz w:val="22"/>
          <w:szCs w:val="22"/>
        </w:rPr>
        <w:t>vilket innebär att vi kan</w:t>
      </w:r>
      <w:r w:rsidRPr="00CD369E">
        <w:rPr>
          <w:rFonts w:cstheme="minorHAnsi"/>
          <w:color w:val="000000" w:themeColor="text1"/>
          <w:sz w:val="22"/>
          <w:szCs w:val="22"/>
        </w:rPr>
        <w:t xml:space="preserve"> skänka </w:t>
      </w:r>
      <w:r w:rsidR="000008DD">
        <w:rPr>
          <w:rFonts w:cstheme="minorHAnsi"/>
          <w:color w:val="000000" w:themeColor="text1"/>
          <w:sz w:val="22"/>
          <w:szCs w:val="22"/>
        </w:rPr>
        <w:t>30 000 kr</w:t>
      </w:r>
      <w:r w:rsidR="00286FF4">
        <w:rPr>
          <w:rFonts w:cstheme="minorHAnsi"/>
          <w:color w:val="000000" w:themeColor="text1"/>
          <w:sz w:val="22"/>
          <w:szCs w:val="22"/>
        </w:rPr>
        <w:t xml:space="preserve"> till </w:t>
      </w:r>
      <w:r w:rsidRPr="00CD369E">
        <w:rPr>
          <w:rFonts w:cstheme="minorHAnsi"/>
          <w:color w:val="000000" w:themeColor="text1"/>
          <w:sz w:val="22"/>
          <w:szCs w:val="22"/>
        </w:rPr>
        <w:t xml:space="preserve">icke vinstdrivande organisationer som arbetar med hållbarhet. </w:t>
      </w:r>
    </w:p>
    <w:p w14:paraId="162BC87D" w14:textId="6553A288" w:rsidR="00C56AFB" w:rsidRPr="00CD369E" w:rsidRDefault="00C56AFB" w:rsidP="00C56AFB">
      <w:pPr>
        <w:pStyle w:val="Liststycke"/>
        <w:numPr>
          <w:ilvl w:val="0"/>
          <w:numId w:val="5"/>
        </w:numPr>
        <w:rPr>
          <w:rFonts w:cstheme="minorHAnsi"/>
          <w:color w:val="000000" w:themeColor="text1"/>
          <w:sz w:val="22"/>
          <w:szCs w:val="22"/>
        </w:rPr>
      </w:pPr>
      <w:r w:rsidRPr="00CD369E">
        <w:rPr>
          <w:rFonts w:cstheme="minorHAnsi"/>
          <w:color w:val="000000" w:themeColor="text1"/>
          <w:sz w:val="22"/>
          <w:szCs w:val="22"/>
        </w:rPr>
        <w:t>Under 202</w:t>
      </w:r>
      <w:r w:rsidR="000008DD">
        <w:rPr>
          <w:rFonts w:cstheme="minorHAnsi"/>
          <w:color w:val="000000" w:themeColor="text1"/>
          <w:sz w:val="22"/>
          <w:szCs w:val="22"/>
        </w:rPr>
        <w:t>3</w:t>
      </w:r>
      <w:r w:rsidRPr="00CD369E">
        <w:rPr>
          <w:rFonts w:cstheme="minorHAnsi"/>
          <w:color w:val="000000" w:themeColor="text1"/>
          <w:sz w:val="22"/>
          <w:szCs w:val="22"/>
        </w:rPr>
        <w:t xml:space="preserve"> vill vi skriva minst ett blogginlägg om hur du är en hållbar gäst i fjällen</w:t>
      </w:r>
      <w:r w:rsidR="00286FF4">
        <w:rPr>
          <w:rFonts w:cstheme="minorHAnsi"/>
          <w:color w:val="000000" w:themeColor="text1"/>
          <w:sz w:val="22"/>
          <w:szCs w:val="22"/>
        </w:rPr>
        <w:t>/på resan.</w:t>
      </w:r>
    </w:p>
    <w:p w14:paraId="6D5BCBA1" w14:textId="6D11064D" w:rsidR="00C56AFB" w:rsidRPr="00CD369E" w:rsidRDefault="00C56AFB" w:rsidP="00C56AFB">
      <w:pPr>
        <w:pStyle w:val="Liststycke"/>
        <w:numPr>
          <w:ilvl w:val="0"/>
          <w:numId w:val="5"/>
        </w:numPr>
        <w:rPr>
          <w:rFonts w:cstheme="minorHAnsi"/>
          <w:color w:val="000000" w:themeColor="text1"/>
          <w:sz w:val="22"/>
          <w:szCs w:val="22"/>
        </w:rPr>
      </w:pPr>
      <w:r w:rsidRPr="00CD369E">
        <w:rPr>
          <w:rFonts w:cstheme="minorHAnsi"/>
          <w:color w:val="000000" w:themeColor="text1"/>
          <w:sz w:val="22"/>
          <w:szCs w:val="22"/>
        </w:rPr>
        <w:t xml:space="preserve">Starta </w:t>
      </w:r>
      <w:proofErr w:type="gramStart"/>
      <w:r w:rsidRPr="00CD369E">
        <w:rPr>
          <w:rFonts w:cstheme="minorHAnsi"/>
          <w:color w:val="000000" w:themeColor="text1"/>
          <w:sz w:val="22"/>
          <w:szCs w:val="22"/>
        </w:rPr>
        <w:t>igång</w:t>
      </w:r>
      <w:proofErr w:type="gramEnd"/>
      <w:r w:rsidRPr="00CD369E">
        <w:rPr>
          <w:rFonts w:cstheme="minorHAnsi"/>
          <w:color w:val="000000" w:themeColor="text1"/>
          <w:sz w:val="22"/>
          <w:szCs w:val="22"/>
        </w:rPr>
        <w:t xml:space="preserve"> ett utedass som separerar avfallet, för att ta tillvara på näring och inte belasta miljön med en spolning var gång vi behöver uträtta våra behov. </w:t>
      </w:r>
    </w:p>
    <w:p w14:paraId="6B32F3C8" w14:textId="0CFB8C0F" w:rsidR="00C56AFB" w:rsidRPr="008A013A" w:rsidRDefault="008A013A" w:rsidP="002E54A3">
      <w:pPr>
        <w:pStyle w:val="Liststycke"/>
        <w:numPr>
          <w:ilvl w:val="0"/>
          <w:numId w:val="5"/>
        </w:numPr>
        <w:rPr>
          <w:rFonts w:cstheme="minorHAnsi"/>
          <w:color w:val="000000" w:themeColor="text1"/>
          <w:sz w:val="22"/>
          <w:szCs w:val="22"/>
        </w:rPr>
      </w:pPr>
      <w:r w:rsidRPr="008A013A">
        <w:rPr>
          <w:rFonts w:cstheme="minorHAnsi"/>
          <w:color w:val="000000" w:themeColor="text1"/>
          <w:sz w:val="22"/>
          <w:szCs w:val="22"/>
        </w:rPr>
        <w:t xml:space="preserve">Beräkna klimatutsläpp och </w:t>
      </w:r>
      <w:r>
        <w:rPr>
          <w:rFonts w:cstheme="minorHAnsi"/>
          <w:color w:val="000000" w:themeColor="text1"/>
          <w:sz w:val="22"/>
          <w:szCs w:val="22"/>
        </w:rPr>
        <w:t>s</w:t>
      </w:r>
      <w:r w:rsidR="00C56AFB" w:rsidRPr="008A013A">
        <w:rPr>
          <w:rFonts w:cstheme="minorHAnsi"/>
          <w:color w:val="000000" w:themeColor="text1"/>
          <w:sz w:val="22"/>
          <w:szCs w:val="22"/>
        </w:rPr>
        <w:t>e över elkonsumtionen, säkerställa att elen är grön</w:t>
      </w:r>
      <w:r w:rsidR="00286FF4">
        <w:rPr>
          <w:rFonts w:cstheme="minorHAnsi"/>
          <w:color w:val="000000" w:themeColor="text1"/>
          <w:sz w:val="22"/>
          <w:szCs w:val="22"/>
        </w:rPr>
        <w:t>.</w:t>
      </w:r>
      <w:r w:rsidR="00C56AFB" w:rsidRPr="008A013A">
        <w:rPr>
          <w:rFonts w:cstheme="minorHAnsi"/>
          <w:color w:val="000000" w:themeColor="text1"/>
          <w:sz w:val="22"/>
          <w:szCs w:val="22"/>
        </w:rPr>
        <w:t xml:space="preserve"> </w:t>
      </w:r>
      <w:r w:rsidR="00286FF4">
        <w:rPr>
          <w:rFonts w:cstheme="minorHAnsi"/>
          <w:color w:val="000000" w:themeColor="text1"/>
          <w:sz w:val="22"/>
          <w:szCs w:val="22"/>
        </w:rPr>
        <w:t>Bli bättre på att s</w:t>
      </w:r>
      <w:r w:rsidR="00C56AFB" w:rsidRPr="008A013A">
        <w:rPr>
          <w:rFonts w:cstheme="minorHAnsi"/>
          <w:color w:val="000000" w:themeColor="text1"/>
          <w:sz w:val="22"/>
          <w:szCs w:val="22"/>
        </w:rPr>
        <w:t xml:space="preserve">tänga av våra datorer och sätta i strömsparläge då de inte används. </w:t>
      </w:r>
    </w:p>
    <w:p w14:paraId="1CA0B994" w14:textId="68552ED5" w:rsidR="00787DCC" w:rsidRDefault="00C56AFB" w:rsidP="00787DCC">
      <w:pPr>
        <w:pStyle w:val="Liststycke"/>
        <w:numPr>
          <w:ilvl w:val="0"/>
          <w:numId w:val="5"/>
        </w:numPr>
        <w:rPr>
          <w:rFonts w:cstheme="minorHAnsi"/>
          <w:color w:val="000000" w:themeColor="text1"/>
          <w:sz w:val="22"/>
          <w:szCs w:val="22"/>
        </w:rPr>
      </w:pPr>
      <w:r w:rsidRPr="00CD369E">
        <w:rPr>
          <w:rFonts w:cstheme="minorHAnsi"/>
          <w:color w:val="000000" w:themeColor="text1"/>
          <w:sz w:val="22"/>
          <w:szCs w:val="22"/>
        </w:rPr>
        <w:t xml:space="preserve">Öppna och driva en </w:t>
      </w:r>
      <w:proofErr w:type="spellStart"/>
      <w:r w:rsidRPr="00CD369E">
        <w:rPr>
          <w:rFonts w:cstheme="minorHAnsi"/>
          <w:color w:val="000000" w:themeColor="text1"/>
          <w:sz w:val="22"/>
          <w:szCs w:val="22"/>
        </w:rPr>
        <w:t>coworking</w:t>
      </w:r>
      <w:proofErr w:type="spellEnd"/>
      <w:r w:rsidRPr="00CD369E">
        <w:rPr>
          <w:rFonts w:cstheme="minorHAnsi"/>
          <w:color w:val="000000" w:themeColor="text1"/>
          <w:sz w:val="22"/>
          <w:szCs w:val="22"/>
        </w:rPr>
        <w:t xml:space="preserve"> </w:t>
      </w:r>
      <w:proofErr w:type="spellStart"/>
      <w:r w:rsidRPr="00CD369E">
        <w:rPr>
          <w:rFonts w:cstheme="minorHAnsi"/>
          <w:color w:val="000000" w:themeColor="text1"/>
          <w:sz w:val="22"/>
          <w:szCs w:val="22"/>
        </w:rPr>
        <w:t>hub</w:t>
      </w:r>
      <w:proofErr w:type="spellEnd"/>
      <w:r w:rsidRPr="00CD369E">
        <w:rPr>
          <w:rFonts w:cstheme="minorHAnsi"/>
          <w:color w:val="000000" w:themeColor="text1"/>
          <w:sz w:val="22"/>
          <w:szCs w:val="22"/>
        </w:rPr>
        <w:t xml:space="preserve"> i Klövsjö med sociala aktiviteter, träning och skapa en miljö där många mår bra </w:t>
      </w:r>
      <w:r w:rsidR="00286FF4">
        <w:rPr>
          <w:rFonts w:cstheme="minorHAnsi"/>
          <w:color w:val="000000" w:themeColor="text1"/>
          <w:sz w:val="22"/>
          <w:szCs w:val="22"/>
        </w:rPr>
        <w:t xml:space="preserve">av </w:t>
      </w:r>
      <w:r w:rsidRPr="00CD369E">
        <w:rPr>
          <w:rFonts w:cstheme="minorHAnsi"/>
          <w:color w:val="000000" w:themeColor="text1"/>
          <w:sz w:val="22"/>
          <w:szCs w:val="22"/>
        </w:rPr>
        <w:t xml:space="preserve">att vistas. Vi tror på delningsekonomi och cirkulär ekonomi och vi vill vara en del av det. Där </w:t>
      </w:r>
      <w:r w:rsidR="00286FF4">
        <w:rPr>
          <w:rFonts w:cstheme="minorHAnsi"/>
          <w:color w:val="000000" w:themeColor="text1"/>
          <w:sz w:val="22"/>
          <w:szCs w:val="22"/>
        </w:rPr>
        <w:t xml:space="preserve">vill vi att </w:t>
      </w:r>
      <w:r w:rsidRPr="00CD369E">
        <w:rPr>
          <w:rFonts w:cstheme="minorHAnsi"/>
          <w:color w:val="000000" w:themeColor="text1"/>
          <w:sz w:val="22"/>
          <w:szCs w:val="22"/>
        </w:rPr>
        <w:t>våra kollegor</w:t>
      </w:r>
      <w:r w:rsidR="00286FF4">
        <w:rPr>
          <w:rFonts w:cstheme="minorHAnsi"/>
          <w:color w:val="000000" w:themeColor="text1"/>
          <w:sz w:val="22"/>
          <w:szCs w:val="22"/>
        </w:rPr>
        <w:t xml:space="preserve">/vänner ska kunna </w:t>
      </w:r>
      <w:r w:rsidRPr="00CD369E">
        <w:rPr>
          <w:rFonts w:cstheme="minorHAnsi"/>
          <w:color w:val="000000" w:themeColor="text1"/>
          <w:sz w:val="22"/>
          <w:szCs w:val="22"/>
        </w:rPr>
        <w:t xml:space="preserve">låna/hyra </w:t>
      </w:r>
      <w:r w:rsidR="00286FF4">
        <w:rPr>
          <w:rFonts w:cstheme="minorHAnsi"/>
          <w:color w:val="000000" w:themeColor="text1"/>
          <w:sz w:val="22"/>
          <w:szCs w:val="22"/>
        </w:rPr>
        <w:t>viss friluftsutrustning. Samt inspirera till att</w:t>
      </w:r>
      <w:r w:rsidR="003340A5">
        <w:rPr>
          <w:rFonts w:cstheme="minorHAnsi"/>
          <w:color w:val="000000" w:themeColor="text1"/>
          <w:sz w:val="22"/>
          <w:szCs w:val="22"/>
        </w:rPr>
        <w:t xml:space="preserve"> konferera på fjället</w:t>
      </w:r>
      <w:r w:rsidR="00286FF4">
        <w:rPr>
          <w:rFonts w:cstheme="minorHAnsi"/>
          <w:color w:val="000000" w:themeColor="text1"/>
          <w:sz w:val="22"/>
          <w:szCs w:val="22"/>
        </w:rPr>
        <w:t xml:space="preserve"> med moderna hjälpmedel som</w:t>
      </w:r>
      <w:r w:rsidR="003340A5">
        <w:rPr>
          <w:rFonts w:cstheme="minorHAnsi"/>
          <w:color w:val="000000" w:themeColor="text1"/>
          <w:sz w:val="22"/>
          <w:szCs w:val="22"/>
        </w:rPr>
        <w:t xml:space="preserve"> bland annat solceller och batteri för att ladda dator</w:t>
      </w:r>
      <w:r w:rsidR="00286FF4">
        <w:rPr>
          <w:rFonts w:cstheme="minorHAnsi"/>
          <w:color w:val="000000" w:themeColor="text1"/>
          <w:sz w:val="22"/>
          <w:szCs w:val="22"/>
        </w:rPr>
        <w:t>.</w:t>
      </w:r>
    </w:p>
    <w:p w14:paraId="5BDEC630" w14:textId="3DFA9738" w:rsidR="00787DCC" w:rsidRDefault="00787DCC" w:rsidP="00787DCC">
      <w:pPr>
        <w:pStyle w:val="Liststycke"/>
        <w:numPr>
          <w:ilvl w:val="0"/>
          <w:numId w:val="5"/>
        </w:numPr>
        <w:rPr>
          <w:rFonts w:cstheme="minorHAnsi"/>
          <w:color w:val="000000" w:themeColor="text1"/>
          <w:sz w:val="22"/>
          <w:szCs w:val="22"/>
        </w:rPr>
      </w:pPr>
      <w:r>
        <w:rPr>
          <w:rFonts w:cstheme="minorHAnsi"/>
          <w:color w:val="000000" w:themeColor="text1"/>
          <w:sz w:val="22"/>
          <w:szCs w:val="22"/>
        </w:rPr>
        <w:t xml:space="preserve">Att varje halvår se följa upp och utveckla våra mål och sätta upp minst ett nytt. </w:t>
      </w:r>
    </w:p>
    <w:p w14:paraId="51880C5F" w14:textId="6DD74EA0" w:rsidR="000008DD" w:rsidRDefault="000008DD" w:rsidP="00787DCC">
      <w:pPr>
        <w:pStyle w:val="Liststycke"/>
        <w:numPr>
          <w:ilvl w:val="0"/>
          <w:numId w:val="5"/>
        </w:numPr>
        <w:rPr>
          <w:rFonts w:cstheme="minorHAnsi"/>
          <w:color w:val="000000" w:themeColor="text1"/>
          <w:sz w:val="22"/>
          <w:szCs w:val="22"/>
        </w:rPr>
      </w:pPr>
      <w:r>
        <w:rPr>
          <w:rFonts w:cstheme="minorHAnsi"/>
          <w:color w:val="000000" w:themeColor="text1"/>
          <w:sz w:val="22"/>
          <w:szCs w:val="22"/>
        </w:rPr>
        <w:t xml:space="preserve">Att personalen tar </w:t>
      </w:r>
      <w:proofErr w:type="gramStart"/>
      <w:r>
        <w:rPr>
          <w:rFonts w:cstheme="minorHAnsi"/>
          <w:color w:val="000000" w:themeColor="text1"/>
          <w:sz w:val="22"/>
          <w:szCs w:val="22"/>
        </w:rPr>
        <w:t>2-4</w:t>
      </w:r>
      <w:proofErr w:type="gramEnd"/>
      <w:r>
        <w:rPr>
          <w:rFonts w:cstheme="minorHAnsi"/>
          <w:color w:val="000000" w:themeColor="text1"/>
          <w:sz w:val="22"/>
          <w:szCs w:val="22"/>
        </w:rPr>
        <w:t xml:space="preserve"> friskvårdstimmar/månad. </w:t>
      </w:r>
    </w:p>
    <w:p w14:paraId="34B7F756" w14:textId="38A09591" w:rsidR="000008DD" w:rsidRPr="00787DCC" w:rsidRDefault="000008DD" w:rsidP="00787DCC">
      <w:pPr>
        <w:pStyle w:val="Liststycke"/>
        <w:numPr>
          <w:ilvl w:val="0"/>
          <w:numId w:val="5"/>
        </w:numPr>
        <w:rPr>
          <w:rFonts w:cstheme="minorHAnsi"/>
          <w:color w:val="000000" w:themeColor="text1"/>
          <w:sz w:val="22"/>
          <w:szCs w:val="22"/>
        </w:rPr>
      </w:pPr>
      <w:r>
        <w:rPr>
          <w:rFonts w:cstheme="minorHAnsi"/>
          <w:color w:val="000000" w:themeColor="text1"/>
          <w:sz w:val="22"/>
          <w:szCs w:val="22"/>
        </w:rPr>
        <w:t xml:space="preserve">Att personalen arbetar för att ha balans i livet, med jobb, sömn och fritid. </w:t>
      </w:r>
    </w:p>
    <w:p w14:paraId="10F96CB4" w14:textId="77777777" w:rsidR="00C56AFB" w:rsidRPr="00C56AFB" w:rsidRDefault="00C56AFB" w:rsidP="00C56AFB">
      <w:pPr>
        <w:rPr>
          <w:rFonts w:cstheme="minorHAnsi"/>
          <w:color w:val="000000" w:themeColor="text1"/>
          <w:sz w:val="20"/>
          <w:szCs w:val="20"/>
        </w:rPr>
      </w:pPr>
    </w:p>
    <w:sectPr w:rsidR="00C56AFB" w:rsidRPr="00C56AF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42B3" w14:textId="77777777" w:rsidR="00987E56" w:rsidRDefault="00987E56" w:rsidP="00C56AFB">
      <w:r>
        <w:separator/>
      </w:r>
    </w:p>
  </w:endnote>
  <w:endnote w:type="continuationSeparator" w:id="0">
    <w:p w14:paraId="09C06241" w14:textId="77777777" w:rsidR="00987E56" w:rsidRDefault="00987E56" w:rsidP="00C5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161" w14:textId="77777777" w:rsidR="00987E56" w:rsidRDefault="00987E56" w:rsidP="00C56AFB">
      <w:r>
        <w:separator/>
      </w:r>
    </w:p>
  </w:footnote>
  <w:footnote w:type="continuationSeparator" w:id="0">
    <w:p w14:paraId="0DA9F2B6" w14:textId="77777777" w:rsidR="00987E56" w:rsidRDefault="00987E56" w:rsidP="00C5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BBD" w14:textId="794C4175" w:rsidR="00C56AFB" w:rsidRDefault="00C56AFB">
    <w:pPr>
      <w:pStyle w:val="Sidhuvud"/>
    </w:pPr>
    <w:r w:rsidRPr="00C56AFB">
      <w:rPr>
        <w:rFonts w:ascii="Gill Sans" w:eastAsiaTheme="minorEastAsia" w:hAnsi="Gill Sans" w:cs="Gill Sans"/>
        <w:b/>
        <w:i/>
        <w:noProof/>
        <w:color w:val="066054"/>
        <w:sz w:val="40"/>
        <w:szCs w:val="40"/>
      </w:rPr>
      <w:drawing>
        <wp:anchor distT="0" distB="0" distL="114300" distR="114300" simplePos="0" relativeHeight="251659264" behindDoc="0" locked="0" layoutInCell="1" allowOverlap="1" wp14:anchorId="7D781046" wp14:editId="5D1E353C">
          <wp:simplePos x="0" y="0"/>
          <wp:positionH relativeFrom="column">
            <wp:posOffset>-138218</wp:posOffset>
          </wp:positionH>
          <wp:positionV relativeFrom="paragraph">
            <wp:posOffset>-229870</wp:posOffset>
          </wp:positionV>
          <wp:extent cx="736600" cy="527685"/>
          <wp:effectExtent l="0" t="0" r="0" b="5715"/>
          <wp:wrapThrough wrapText="bothSides">
            <wp:wrapPolygon edited="0">
              <wp:start x="7821" y="0"/>
              <wp:lineTo x="1117" y="16635"/>
              <wp:lineTo x="0" y="20274"/>
              <wp:lineTo x="0" y="21314"/>
              <wp:lineTo x="21228" y="21314"/>
              <wp:lineTo x="21228" y="19755"/>
              <wp:lineTo x="20483" y="16635"/>
              <wp:lineTo x="17131" y="6758"/>
              <wp:lineTo x="14152" y="3119"/>
              <wp:lineTo x="9310" y="0"/>
              <wp:lineTo x="7821"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6600" cy="527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6pt;height:352pt" o:bullet="t">
        <v:imagedata r:id="rId1" o:title="Bergsklättrare"/>
      </v:shape>
    </w:pict>
  </w:numPicBullet>
  <w:abstractNum w:abstractNumId="0" w15:restartNumberingAfterBreak="0">
    <w:nsid w:val="148E2F30"/>
    <w:multiLevelType w:val="hybridMultilevel"/>
    <w:tmpl w:val="201C363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233159"/>
    <w:multiLevelType w:val="hybridMultilevel"/>
    <w:tmpl w:val="AF98D9C8"/>
    <w:lvl w:ilvl="0" w:tplc="63BEE37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993D99"/>
    <w:multiLevelType w:val="hybridMultilevel"/>
    <w:tmpl w:val="968E3A96"/>
    <w:lvl w:ilvl="0" w:tplc="88243460">
      <w:start w:val="10"/>
      <w:numFmt w:val="bullet"/>
      <w:lvlText w:val=""/>
      <w:lvlJc w:val="left"/>
      <w:pPr>
        <w:ind w:left="720" w:hanging="360"/>
      </w:pPr>
      <w:rPr>
        <w:rFonts w:ascii="Symbol" w:eastAsia="Times New Roman" w:hAnsi="Symbol" w:cs="Times New Roman" w:hint="default"/>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5F5B9A"/>
    <w:multiLevelType w:val="hybridMultilevel"/>
    <w:tmpl w:val="BED8031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62791F"/>
    <w:multiLevelType w:val="hybridMultilevel"/>
    <w:tmpl w:val="BDDA0D3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D8223B"/>
    <w:multiLevelType w:val="hybridMultilevel"/>
    <w:tmpl w:val="FD82090A"/>
    <w:lvl w:ilvl="0" w:tplc="E110DE40">
      <w:start w:val="10"/>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44B27BC"/>
    <w:multiLevelType w:val="hybridMultilevel"/>
    <w:tmpl w:val="115C497C"/>
    <w:lvl w:ilvl="0" w:tplc="25A69B7A">
      <w:start w:val="10"/>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61421045">
    <w:abstractNumId w:val="0"/>
  </w:num>
  <w:num w:numId="2" w16cid:durableId="1784885314">
    <w:abstractNumId w:val="1"/>
  </w:num>
  <w:num w:numId="3" w16cid:durableId="88166690">
    <w:abstractNumId w:val="2"/>
  </w:num>
  <w:num w:numId="4" w16cid:durableId="1713534786">
    <w:abstractNumId w:val="5"/>
  </w:num>
  <w:num w:numId="5" w16cid:durableId="1781946030">
    <w:abstractNumId w:val="6"/>
  </w:num>
  <w:num w:numId="6" w16cid:durableId="1614633691">
    <w:abstractNumId w:val="3"/>
  </w:num>
  <w:num w:numId="7" w16cid:durableId="216472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12"/>
    <w:rsid w:val="000008DD"/>
    <w:rsid w:val="0004629B"/>
    <w:rsid w:val="00286FF4"/>
    <w:rsid w:val="003340A5"/>
    <w:rsid w:val="003D2569"/>
    <w:rsid w:val="006F5CD4"/>
    <w:rsid w:val="00706DC8"/>
    <w:rsid w:val="00754D07"/>
    <w:rsid w:val="00787DCC"/>
    <w:rsid w:val="007D20FF"/>
    <w:rsid w:val="008A013A"/>
    <w:rsid w:val="008F0957"/>
    <w:rsid w:val="00987E56"/>
    <w:rsid w:val="009C3952"/>
    <w:rsid w:val="00AA5C12"/>
    <w:rsid w:val="00AB6CF4"/>
    <w:rsid w:val="00B51812"/>
    <w:rsid w:val="00C171E9"/>
    <w:rsid w:val="00C56AFB"/>
    <w:rsid w:val="00CB3389"/>
    <w:rsid w:val="00CD369E"/>
    <w:rsid w:val="00EF6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117E"/>
  <w15:chartTrackingRefBased/>
  <w15:docId w15:val="{B6B298BD-34DA-3540-9392-CCF9427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AA5C12"/>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A5C12"/>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AA5C12"/>
    <w:rPr>
      <w:b/>
      <w:bCs/>
    </w:rPr>
  </w:style>
  <w:style w:type="character" w:customStyle="1" w:styleId="apple-converted-space">
    <w:name w:val="apple-converted-space"/>
    <w:basedOn w:val="Standardstycketeckensnitt"/>
    <w:rsid w:val="00AA5C12"/>
  </w:style>
  <w:style w:type="character" w:styleId="Hyperlnk">
    <w:name w:val="Hyperlink"/>
    <w:basedOn w:val="Standardstycketeckensnitt"/>
    <w:uiPriority w:val="99"/>
    <w:semiHidden/>
    <w:unhideWhenUsed/>
    <w:rsid w:val="00AA5C12"/>
    <w:rPr>
      <w:color w:val="0000FF"/>
      <w:u w:val="single"/>
    </w:rPr>
  </w:style>
  <w:style w:type="paragraph" w:styleId="Numreradlista2">
    <w:name w:val="List Number 2"/>
    <w:basedOn w:val="Normal"/>
    <w:uiPriority w:val="12"/>
    <w:unhideWhenUsed/>
    <w:qFormat/>
    <w:rsid w:val="00C56AFB"/>
    <w:pPr>
      <w:spacing w:after="120" w:line="276" w:lineRule="auto"/>
    </w:pPr>
    <w:rPr>
      <w:rFonts w:eastAsia="Times New Roman" w:cs="Times New Roman"/>
      <w:sz w:val="20"/>
    </w:rPr>
  </w:style>
  <w:style w:type="paragraph" w:styleId="Liststycke">
    <w:name w:val="List Paragraph"/>
    <w:basedOn w:val="Normal"/>
    <w:uiPriority w:val="34"/>
    <w:qFormat/>
    <w:rsid w:val="00C56AFB"/>
    <w:pPr>
      <w:ind w:left="720"/>
      <w:contextualSpacing/>
    </w:pPr>
  </w:style>
  <w:style w:type="paragraph" w:styleId="Sidhuvud">
    <w:name w:val="header"/>
    <w:basedOn w:val="Normal"/>
    <w:link w:val="SidhuvudChar"/>
    <w:uiPriority w:val="99"/>
    <w:unhideWhenUsed/>
    <w:rsid w:val="00C56AFB"/>
    <w:pPr>
      <w:tabs>
        <w:tab w:val="center" w:pos="4536"/>
        <w:tab w:val="right" w:pos="9072"/>
      </w:tabs>
    </w:pPr>
  </w:style>
  <w:style w:type="character" w:customStyle="1" w:styleId="SidhuvudChar">
    <w:name w:val="Sidhuvud Char"/>
    <w:basedOn w:val="Standardstycketeckensnitt"/>
    <w:link w:val="Sidhuvud"/>
    <w:uiPriority w:val="99"/>
    <w:rsid w:val="00C56AFB"/>
  </w:style>
  <w:style w:type="paragraph" w:styleId="Sidfot">
    <w:name w:val="footer"/>
    <w:basedOn w:val="Normal"/>
    <w:link w:val="SidfotChar"/>
    <w:uiPriority w:val="99"/>
    <w:unhideWhenUsed/>
    <w:rsid w:val="00C56AFB"/>
    <w:pPr>
      <w:tabs>
        <w:tab w:val="center" w:pos="4536"/>
        <w:tab w:val="right" w:pos="9072"/>
      </w:tabs>
    </w:pPr>
  </w:style>
  <w:style w:type="character" w:customStyle="1" w:styleId="SidfotChar">
    <w:name w:val="Sidfot Char"/>
    <w:basedOn w:val="Standardstycketeckensnitt"/>
    <w:link w:val="Sidfot"/>
    <w:uiPriority w:val="99"/>
    <w:rsid w:val="00C5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tfjallen.se/nyheter/fjallnytt/klimatforandringar-i-fjallvarlden/"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3DD8606E898843857D005804A6E471" ma:contentTypeVersion="9" ma:contentTypeDescription="Skapa ett nytt dokument." ma:contentTypeScope="" ma:versionID="db51815ca6ceb4b71ae4c26f0e76bef2">
  <xsd:schema xmlns:xsd="http://www.w3.org/2001/XMLSchema" xmlns:xs="http://www.w3.org/2001/XMLSchema" xmlns:p="http://schemas.microsoft.com/office/2006/metadata/properties" xmlns:ns2="7a17db20-45fb-4466-89f6-6ef26cfe4693" xmlns:ns3="5b770f3d-7841-49b5-9bc7-c51bc60fdfb4" targetNamespace="http://schemas.microsoft.com/office/2006/metadata/properties" ma:root="true" ma:fieldsID="367b1de0059d3b056ca65e006798a837" ns2:_="" ns3:_="">
    <xsd:import namespace="7a17db20-45fb-4466-89f6-6ef26cfe4693"/>
    <xsd:import namespace="5b770f3d-7841-49b5-9bc7-c51bc60fdf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7db20-45fb-4466-89f6-6ef26cf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70f3d-7841-49b5-9bc7-c51bc60fdfb4"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CC431-85E9-4AEF-8D51-23934B3AC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7db20-45fb-4466-89f6-6ef26cfe4693"/>
    <ds:schemaRef ds:uri="5b770f3d-7841-49b5-9bc7-c51bc60f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BCC9D-0F3D-4A7D-8391-88D531E1F03E}">
  <ds:schemaRefs>
    <ds:schemaRef ds:uri="http://schemas.microsoft.com/sharepoint/v3/contenttype/forms"/>
  </ds:schemaRefs>
</ds:datastoreItem>
</file>

<file path=customXml/itemProps3.xml><?xml version="1.0" encoding="utf-8"?>
<ds:datastoreItem xmlns:ds="http://schemas.openxmlformats.org/officeDocument/2006/customXml" ds:itemID="{953BA8C0-459E-45C5-8539-95F51B2420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998</Words>
  <Characters>5295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Ståhl</dc:creator>
  <cp:keywords/>
  <dc:description/>
  <cp:lastModifiedBy>Marcus Ståhl</cp:lastModifiedBy>
  <cp:revision>5</cp:revision>
  <cp:lastPrinted>2023-02-23T20:14:00Z</cp:lastPrinted>
  <dcterms:created xsi:type="dcterms:W3CDTF">2023-02-23T09:15:00Z</dcterms:created>
  <dcterms:modified xsi:type="dcterms:W3CDTF">2023-02-23T20:13:00Z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0x010100B83DD8606E898843857D005804A6E471</vt:lpwstr>
  </property>
</Properties>
</file>